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F2DA9" w14:textId="4E6CAA33" w:rsidR="00B108B5" w:rsidRPr="001D1B2C" w:rsidRDefault="00B108B5" w:rsidP="00DB6613">
      <w:pPr>
        <w:jc w:val="center"/>
        <w:rPr>
          <w:rFonts w:ascii="Calibri" w:hAnsi="Calibri" w:cs="Calibri"/>
          <w:b/>
        </w:rPr>
      </w:pPr>
      <w:r w:rsidRPr="001D1B2C">
        <w:rPr>
          <w:rFonts w:ascii="Calibri" w:hAnsi="Calibri" w:cs="Calibri"/>
          <w:b/>
        </w:rPr>
        <w:t>CODAC EARNED MEDIA 10/1/202</w:t>
      </w:r>
      <w:r>
        <w:rPr>
          <w:rFonts w:ascii="Calibri" w:hAnsi="Calibri" w:cs="Calibri"/>
          <w:b/>
        </w:rPr>
        <w:t>4</w:t>
      </w:r>
      <w:r w:rsidRPr="001D1B2C">
        <w:rPr>
          <w:rFonts w:ascii="Calibri" w:hAnsi="Calibri" w:cs="Calibri"/>
          <w:b/>
        </w:rPr>
        <w:t xml:space="preserve"> – </w:t>
      </w:r>
      <w:r>
        <w:rPr>
          <w:rFonts w:ascii="Calibri" w:hAnsi="Calibri" w:cs="Calibri"/>
          <w:b/>
        </w:rPr>
        <w:t>10</w:t>
      </w:r>
      <w:r w:rsidRPr="001D1B2C">
        <w:rPr>
          <w:rFonts w:ascii="Calibri" w:hAnsi="Calibri" w:cs="Calibri"/>
          <w:b/>
        </w:rPr>
        <w:t>/3</w:t>
      </w:r>
      <w:r>
        <w:rPr>
          <w:rFonts w:ascii="Calibri" w:hAnsi="Calibri" w:cs="Calibri"/>
          <w:b/>
        </w:rPr>
        <w:t>1</w:t>
      </w:r>
      <w:r w:rsidRPr="001D1B2C">
        <w:rPr>
          <w:rFonts w:ascii="Calibri" w:hAnsi="Calibri" w:cs="Calibri"/>
          <w:b/>
        </w:rPr>
        <w:t>/202</w:t>
      </w:r>
      <w:r>
        <w:rPr>
          <w:rFonts w:ascii="Calibri" w:hAnsi="Calibri" w:cs="Calibri"/>
          <w:b/>
        </w:rPr>
        <w:t>5</w:t>
      </w:r>
    </w:p>
    <w:tbl>
      <w:tblPr>
        <w:tblW w:w="10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045"/>
        <w:gridCol w:w="1260"/>
        <w:gridCol w:w="1350"/>
        <w:gridCol w:w="1260"/>
        <w:gridCol w:w="2970"/>
      </w:tblGrid>
      <w:tr w:rsidR="00B108B5" w:rsidRPr="001D1B2C" w14:paraId="5A39DB82" w14:textId="77777777" w:rsidTr="0092035C">
        <w:trPr>
          <w:trHeight w:val="315"/>
        </w:trPr>
        <w:tc>
          <w:tcPr>
            <w:tcW w:w="4045" w:type="dxa"/>
            <w:shd w:val="clear" w:color="auto" w:fill="BFBFBF" w:themeFill="background1" w:themeFillShade="BF"/>
            <w:hideMark/>
          </w:tcPr>
          <w:p w14:paraId="5EF78CAD" w14:textId="77777777" w:rsidR="00B108B5" w:rsidRPr="001D1B2C" w:rsidRDefault="00B108B5" w:rsidP="00DB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1B2C">
              <w:rPr>
                <w:rFonts w:ascii="Calibri" w:eastAsia="Times New Roman" w:hAnsi="Calibri" w:cs="Calibri"/>
                <w:b/>
                <w:bCs/>
              </w:rPr>
              <w:t>Article Title</w:t>
            </w:r>
          </w:p>
        </w:tc>
        <w:tc>
          <w:tcPr>
            <w:tcW w:w="1260" w:type="dxa"/>
            <w:shd w:val="clear" w:color="auto" w:fill="BFBFBF" w:themeFill="background1" w:themeFillShade="BF"/>
            <w:hideMark/>
          </w:tcPr>
          <w:p w14:paraId="59DCB258" w14:textId="77777777" w:rsidR="00B108B5" w:rsidRPr="001D1B2C" w:rsidRDefault="00B108B5" w:rsidP="00DB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1B2C">
              <w:rPr>
                <w:rFonts w:ascii="Calibri" w:eastAsia="Times New Roman" w:hAnsi="Calibri" w:cs="Calibri"/>
                <w:b/>
                <w:bCs/>
              </w:rPr>
              <w:t>Program/ Topic</w:t>
            </w:r>
          </w:p>
        </w:tc>
        <w:tc>
          <w:tcPr>
            <w:tcW w:w="1350" w:type="dxa"/>
            <w:shd w:val="clear" w:color="auto" w:fill="BFBFBF" w:themeFill="background1" w:themeFillShade="BF"/>
            <w:noWrap/>
            <w:hideMark/>
          </w:tcPr>
          <w:p w14:paraId="02B2D096" w14:textId="77777777" w:rsidR="00B108B5" w:rsidRPr="001D1B2C" w:rsidRDefault="00B108B5" w:rsidP="00DB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1B2C">
              <w:rPr>
                <w:rFonts w:ascii="Calibri" w:eastAsia="Times New Roman" w:hAnsi="Calibri" w:cs="Calibri"/>
                <w:b/>
                <w:bCs/>
              </w:rPr>
              <w:t>Date</w:t>
            </w:r>
          </w:p>
        </w:tc>
        <w:tc>
          <w:tcPr>
            <w:tcW w:w="1260" w:type="dxa"/>
            <w:shd w:val="clear" w:color="auto" w:fill="BFBFBF" w:themeFill="background1" w:themeFillShade="BF"/>
            <w:noWrap/>
            <w:hideMark/>
          </w:tcPr>
          <w:p w14:paraId="20F8AC36" w14:textId="77777777" w:rsidR="00B108B5" w:rsidRPr="001D1B2C" w:rsidRDefault="00B108B5" w:rsidP="00DB66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1B2C">
              <w:rPr>
                <w:rFonts w:ascii="Calibri" w:eastAsia="Times New Roman" w:hAnsi="Calibri" w:cs="Calibri"/>
                <w:b/>
                <w:bCs/>
              </w:rPr>
              <w:t>Publication/ Channel</w:t>
            </w:r>
          </w:p>
        </w:tc>
        <w:tc>
          <w:tcPr>
            <w:tcW w:w="2970" w:type="dxa"/>
            <w:shd w:val="clear" w:color="auto" w:fill="BFBFBF" w:themeFill="background1" w:themeFillShade="BF"/>
            <w:hideMark/>
          </w:tcPr>
          <w:p w14:paraId="7EF3636A" w14:textId="77777777" w:rsidR="00B108B5" w:rsidRPr="001D1B2C" w:rsidRDefault="00B108B5" w:rsidP="00E461DB">
            <w:pPr>
              <w:tabs>
                <w:tab w:val="left" w:pos="1026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D1B2C">
              <w:rPr>
                <w:rFonts w:ascii="Calibri" w:eastAsia="Times New Roman" w:hAnsi="Calibri" w:cs="Calibri"/>
                <w:b/>
                <w:bCs/>
              </w:rPr>
              <w:t>Link</w:t>
            </w:r>
          </w:p>
        </w:tc>
      </w:tr>
      <w:tr w:rsidR="00354ED6" w:rsidRPr="001D1B2C" w14:paraId="27C7EF6E" w14:textId="77777777" w:rsidTr="0092035C">
        <w:trPr>
          <w:trHeight w:val="1215"/>
        </w:trPr>
        <w:tc>
          <w:tcPr>
            <w:tcW w:w="4045" w:type="dxa"/>
          </w:tcPr>
          <w:p w14:paraId="5631DB13" w14:textId="5C9FAF9F" w:rsidR="00354ED6" w:rsidRPr="00CC59EB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C59EB">
              <w:rPr>
                <w:rFonts w:ascii="Calibri" w:eastAsia="Times New Roman" w:hAnsi="Calibri" w:cs="Calibri"/>
                <w:b/>
                <w:bCs/>
                <w:color w:val="000000"/>
              </w:rPr>
              <w:t>CODAC Announce</w:t>
            </w:r>
            <w:r w:rsidR="007A6F7D">
              <w:rPr>
                <w:rFonts w:ascii="Calibri" w:eastAsia="Times New Roman" w:hAnsi="Calibri" w:cs="Calibri"/>
                <w:b/>
                <w:bCs/>
                <w:color w:val="000000"/>
              </w:rPr>
              <w:t>s</w:t>
            </w:r>
            <w:r w:rsidRPr="00CC59E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New Leadership Roles</w:t>
            </w:r>
          </w:p>
        </w:tc>
        <w:tc>
          <w:tcPr>
            <w:tcW w:w="1260" w:type="dxa"/>
            <w:noWrap/>
          </w:tcPr>
          <w:p w14:paraId="51AE4CD4" w14:textId="62C16392" w:rsidR="00354ED6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Staff promotions</w:t>
            </w:r>
          </w:p>
        </w:tc>
        <w:tc>
          <w:tcPr>
            <w:tcW w:w="1350" w:type="dxa"/>
          </w:tcPr>
          <w:p w14:paraId="26C6548F" w14:textId="719FBAE5" w:rsidR="00354ED6" w:rsidRDefault="007A6F7D" w:rsidP="00354E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1/10/</w:t>
            </w:r>
            <w:r w:rsidR="00354ED6">
              <w:rPr>
                <w:rFonts w:ascii="Calibri" w:eastAsia="Times New Roman" w:hAnsi="Calibri" w:cs="Calibri"/>
                <w:color w:val="000000"/>
              </w:rPr>
              <w:t>2025</w:t>
            </w:r>
          </w:p>
        </w:tc>
        <w:tc>
          <w:tcPr>
            <w:tcW w:w="1260" w:type="dxa"/>
          </w:tcPr>
          <w:p w14:paraId="21A6A8E0" w14:textId="284E76F8" w:rsidR="00354ED6" w:rsidRDefault="00CC59EB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Inside Tucson Business</w:t>
            </w:r>
          </w:p>
        </w:tc>
        <w:tc>
          <w:tcPr>
            <w:tcW w:w="2970" w:type="dxa"/>
          </w:tcPr>
          <w:p w14:paraId="11A95253" w14:textId="4DCB5A16" w:rsidR="00354ED6" w:rsidRPr="00DB6613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444444"/>
                <w:sz w:val="20"/>
                <w:szCs w:val="20"/>
              </w:rPr>
            </w:pPr>
            <w:hyperlink r:id="rId4" w:history="1">
              <w:r w:rsidRPr="00354ED6">
                <w:rPr>
                  <w:rStyle w:val="Hyperlink"/>
                  <w:rFonts w:ascii="Calibri" w:hAnsi="Calibri" w:cs="Calibri"/>
                </w:rPr>
                <w:t xml:space="preserve">People In Action: Week of Jan. 10, </w:t>
              </w:r>
              <w:proofErr w:type="gramStart"/>
              <w:r w:rsidRPr="00354ED6">
                <w:rPr>
                  <w:rStyle w:val="Hyperlink"/>
                  <w:rFonts w:ascii="Calibri" w:hAnsi="Calibri" w:cs="Calibri"/>
                </w:rPr>
                <w:t>2025</w:t>
              </w:r>
              <w:proofErr w:type="gramEnd"/>
              <w:r w:rsidRPr="00354ED6">
                <w:rPr>
                  <w:rStyle w:val="Hyperlink"/>
                  <w:rFonts w:ascii="Calibri" w:hAnsi="Calibri" w:cs="Calibri"/>
                </w:rPr>
                <w:t xml:space="preserve"> | People </w:t>
              </w:r>
              <w:proofErr w:type="gramStart"/>
              <w:r w:rsidRPr="00354ED6">
                <w:rPr>
                  <w:rStyle w:val="Hyperlink"/>
                  <w:rFonts w:ascii="Calibri" w:hAnsi="Calibri" w:cs="Calibri"/>
                </w:rPr>
                <w:t>In</w:t>
              </w:r>
              <w:proofErr w:type="gramEnd"/>
              <w:r w:rsidRPr="00354ED6">
                <w:rPr>
                  <w:rStyle w:val="Hyperlink"/>
                  <w:rFonts w:ascii="Calibri" w:hAnsi="Calibri" w:cs="Calibri"/>
                </w:rPr>
                <w:t xml:space="preserve"> Action | insidetucsonbusiness.com</w:t>
              </w:r>
            </w:hyperlink>
          </w:p>
        </w:tc>
      </w:tr>
      <w:tr w:rsidR="00354ED6" w:rsidRPr="001D1B2C" w14:paraId="78DC290A" w14:textId="77777777" w:rsidTr="0092035C">
        <w:trPr>
          <w:trHeight w:val="1215"/>
        </w:trPr>
        <w:tc>
          <w:tcPr>
            <w:tcW w:w="4045" w:type="dxa"/>
          </w:tcPr>
          <w:p w14:paraId="2388539D" w14:textId="77777777" w:rsidR="00354ED6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14:paraId="78A6E9C2" w14:textId="2D869EAD" w:rsidR="00354ED6" w:rsidRPr="00305D6F" w:rsidRDefault="00354ED6" w:rsidP="00354ED6">
            <w:pPr>
              <w:jc w:val="center"/>
              <w:rPr>
                <w:rFonts w:ascii="Calibri" w:eastAsia="Times New Roman" w:hAnsi="Calibri" w:cs="Calibri"/>
              </w:rPr>
            </w:pPr>
            <w:r w:rsidRPr="00DB6613">
              <w:rPr>
                <w:rFonts w:ascii="Calibri" w:eastAsia="Times New Roman" w:hAnsi="Calibri" w:cs="Calibri"/>
                <w:b/>
                <w:bCs/>
              </w:rPr>
              <w:t>Southern Arizona nonprofits warn of devastating federal funding cuts</w:t>
            </w:r>
          </w:p>
        </w:tc>
        <w:tc>
          <w:tcPr>
            <w:tcW w:w="1260" w:type="dxa"/>
            <w:noWrap/>
          </w:tcPr>
          <w:p w14:paraId="3662A805" w14:textId="5258BEBE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CODAC</w:t>
            </w:r>
          </w:p>
        </w:tc>
        <w:tc>
          <w:tcPr>
            <w:tcW w:w="1350" w:type="dxa"/>
          </w:tcPr>
          <w:p w14:paraId="01D49B11" w14:textId="4268F596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6/27/2025</w:t>
            </w:r>
          </w:p>
        </w:tc>
        <w:tc>
          <w:tcPr>
            <w:tcW w:w="1260" w:type="dxa"/>
          </w:tcPr>
          <w:p w14:paraId="544D8715" w14:textId="4ADD50DF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Arizona Public Media</w:t>
            </w:r>
          </w:p>
        </w:tc>
        <w:tc>
          <w:tcPr>
            <w:tcW w:w="2970" w:type="dxa"/>
          </w:tcPr>
          <w:p w14:paraId="79604535" w14:textId="77777777" w:rsidR="00354ED6" w:rsidRPr="00DB6613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444444"/>
                <w:sz w:val="20"/>
                <w:szCs w:val="20"/>
              </w:rPr>
            </w:pPr>
            <w:hyperlink r:id="rId5" w:history="1">
              <w:r w:rsidRPr="00DB6613">
                <w:rPr>
                  <w:rStyle w:val="Hyperlink"/>
                  <w:rFonts w:ascii="Calibri" w:eastAsia="Times New Roman" w:hAnsi="Calibri" w:cs="Calibri"/>
                  <w:sz w:val="20"/>
                  <w:szCs w:val="20"/>
                </w:rPr>
                <w:t>https://www.azpm.org/p/headlines/2025/6/27/225311-southern-arizona-nonprofits-warn-of-devastating-federal-funding-cuts/</w:t>
              </w:r>
            </w:hyperlink>
          </w:p>
          <w:p w14:paraId="3D441B68" w14:textId="462F09BE" w:rsidR="00354ED6" w:rsidRPr="00E461DB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444444"/>
                <w:sz w:val="20"/>
                <w:szCs w:val="20"/>
              </w:rPr>
            </w:pPr>
          </w:p>
        </w:tc>
      </w:tr>
      <w:tr w:rsidR="00354ED6" w:rsidRPr="001D1B2C" w14:paraId="3EBAD807" w14:textId="77777777" w:rsidTr="0092035C">
        <w:trPr>
          <w:trHeight w:val="435"/>
        </w:trPr>
        <w:tc>
          <w:tcPr>
            <w:tcW w:w="4045" w:type="dxa"/>
          </w:tcPr>
          <w:p w14:paraId="311F50AE" w14:textId="07F1CD8B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461DB">
              <w:rPr>
                <w:rFonts w:ascii="Calibri" w:eastAsia="Times New Roman" w:hAnsi="Calibri" w:cs="Calibri"/>
                <w:b/>
                <w:bCs/>
                <w:color w:val="000000"/>
              </w:rPr>
              <w:t>Southern Arizona nonprofits band together, push back on federal cuts</w:t>
            </w:r>
          </w:p>
        </w:tc>
        <w:tc>
          <w:tcPr>
            <w:tcW w:w="1260" w:type="dxa"/>
            <w:noWrap/>
          </w:tcPr>
          <w:p w14:paraId="1966FA5B" w14:textId="53EC665F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CODAC</w:t>
            </w:r>
          </w:p>
        </w:tc>
        <w:tc>
          <w:tcPr>
            <w:tcW w:w="1350" w:type="dxa"/>
            <w:noWrap/>
          </w:tcPr>
          <w:p w14:paraId="1E9F320D" w14:textId="18879512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6/25/2025</w:t>
            </w:r>
          </w:p>
        </w:tc>
        <w:tc>
          <w:tcPr>
            <w:tcW w:w="1260" w:type="dxa"/>
            <w:noWrap/>
          </w:tcPr>
          <w:p w14:paraId="5C4FF104" w14:textId="3EE73184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KGUN 9</w:t>
            </w:r>
          </w:p>
        </w:tc>
        <w:tc>
          <w:tcPr>
            <w:tcW w:w="2970" w:type="dxa"/>
          </w:tcPr>
          <w:p w14:paraId="2691FE78" w14:textId="77777777" w:rsidR="00354ED6" w:rsidRPr="00E461DB" w:rsidRDefault="00354ED6" w:rsidP="00354ED6">
            <w:pPr>
              <w:tabs>
                <w:tab w:val="left" w:pos="824"/>
              </w:tabs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</w:rPr>
            </w:pPr>
            <w:r w:rsidRPr="00E461DB"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</w:rPr>
              <w:tab/>
            </w:r>
            <w:hyperlink r:id="rId6" w:history="1">
              <w:r w:rsidRPr="00E461DB">
                <w:rPr>
                  <w:rStyle w:val="Hyperlink"/>
                  <w:rFonts w:ascii="Calibri" w:eastAsia="Times New Roman" w:hAnsi="Calibri" w:cs="Calibri"/>
                  <w:sz w:val="20"/>
                  <w:szCs w:val="20"/>
                </w:rPr>
                <w:t>https://www.kgun9.com/news/community-inspired-journalism/midtown-news/southern-arizona-nonprofits-band-together-push-back-on-federal-cuts</w:t>
              </w:r>
            </w:hyperlink>
          </w:p>
          <w:p w14:paraId="01DE0D8F" w14:textId="49DC088B" w:rsidR="00354ED6" w:rsidRPr="00E461DB" w:rsidRDefault="00354ED6" w:rsidP="00354ED6">
            <w:pPr>
              <w:tabs>
                <w:tab w:val="left" w:pos="824"/>
              </w:tabs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</w:rPr>
            </w:pPr>
          </w:p>
        </w:tc>
      </w:tr>
      <w:tr w:rsidR="00354ED6" w:rsidRPr="001D1B2C" w14:paraId="04762E3C" w14:textId="77777777" w:rsidTr="0092035C">
        <w:trPr>
          <w:trHeight w:val="780"/>
        </w:trPr>
        <w:tc>
          <w:tcPr>
            <w:tcW w:w="4045" w:type="dxa"/>
          </w:tcPr>
          <w:p w14:paraId="20FE5D6A" w14:textId="294BAEB6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B6DD5">
              <w:rPr>
                <w:rFonts w:ascii="Calibri" w:eastAsia="Times New Roman" w:hAnsi="Calibri" w:cs="Calibri"/>
                <w:b/>
                <w:bCs/>
                <w:color w:val="000000"/>
              </w:rPr>
              <w:t>Tucson nonprofits unite over proposed federal funding cuts impacting aid</w:t>
            </w:r>
          </w:p>
        </w:tc>
        <w:tc>
          <w:tcPr>
            <w:tcW w:w="1260" w:type="dxa"/>
            <w:noWrap/>
          </w:tcPr>
          <w:p w14:paraId="59525FF5" w14:textId="0E826F44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CODAC</w:t>
            </w:r>
          </w:p>
        </w:tc>
        <w:tc>
          <w:tcPr>
            <w:tcW w:w="1350" w:type="dxa"/>
            <w:noWrap/>
          </w:tcPr>
          <w:p w14:paraId="4838198A" w14:textId="6679879D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6/25/2025</w:t>
            </w:r>
          </w:p>
        </w:tc>
        <w:tc>
          <w:tcPr>
            <w:tcW w:w="1260" w:type="dxa"/>
            <w:noWrap/>
          </w:tcPr>
          <w:p w14:paraId="2B388D50" w14:textId="77F42B84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News 4 Tucson</w:t>
            </w:r>
          </w:p>
        </w:tc>
        <w:tc>
          <w:tcPr>
            <w:tcW w:w="2970" w:type="dxa"/>
          </w:tcPr>
          <w:p w14:paraId="37892946" w14:textId="77777777" w:rsidR="00354ED6" w:rsidRPr="00E20B58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u w:val="single"/>
              </w:rPr>
            </w:pPr>
            <w:hyperlink r:id="rId7" w:history="1">
              <w:r w:rsidRPr="00E20B58">
                <w:rPr>
                  <w:rStyle w:val="Hyperlink"/>
                  <w:rFonts w:ascii="Calibri" w:eastAsia="Times New Roman" w:hAnsi="Calibri" w:cs="Calibri"/>
                </w:rPr>
                <w:t>https://www.kvoa.com/news/local/tucson-nonprofits-unite-over-proposed-federal-funding-cuts-impacting-aid/article_f3430924-77c4-47c3-992b-d497eff4fb8b.html</w:t>
              </w:r>
            </w:hyperlink>
          </w:p>
          <w:p w14:paraId="33920929" w14:textId="3FCD3F37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u w:val="single"/>
              </w:rPr>
            </w:pPr>
          </w:p>
        </w:tc>
      </w:tr>
      <w:tr w:rsidR="00354ED6" w:rsidRPr="001D1B2C" w14:paraId="36D0F947" w14:textId="77777777" w:rsidTr="0092035C">
        <w:trPr>
          <w:trHeight w:val="780"/>
        </w:trPr>
        <w:tc>
          <w:tcPr>
            <w:tcW w:w="4045" w:type="dxa"/>
          </w:tcPr>
          <w:p w14:paraId="44D85A16" w14:textId="2A407CB3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20B58">
              <w:rPr>
                <w:rFonts w:ascii="Calibri" w:eastAsia="Times New Roman" w:hAnsi="Calibri" w:cs="Calibri"/>
                <w:b/>
                <w:bCs/>
                <w:color w:val="000000"/>
              </w:rPr>
              <w:t>Nonprofits in Tucson bemoan millions in expected federal funding cuts</w:t>
            </w:r>
          </w:p>
        </w:tc>
        <w:tc>
          <w:tcPr>
            <w:tcW w:w="1260" w:type="dxa"/>
            <w:noWrap/>
          </w:tcPr>
          <w:p w14:paraId="3B04D0DD" w14:textId="05B1F7EA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CODAC</w:t>
            </w:r>
          </w:p>
        </w:tc>
        <w:tc>
          <w:tcPr>
            <w:tcW w:w="1350" w:type="dxa"/>
            <w:noWrap/>
          </w:tcPr>
          <w:p w14:paraId="42CD8414" w14:textId="6ACF853A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6/26/2025</w:t>
            </w:r>
          </w:p>
        </w:tc>
        <w:tc>
          <w:tcPr>
            <w:tcW w:w="1260" w:type="dxa"/>
            <w:noWrap/>
          </w:tcPr>
          <w:p w14:paraId="6150CC47" w14:textId="3D888509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Arizona Daily Star</w:t>
            </w:r>
          </w:p>
        </w:tc>
        <w:tc>
          <w:tcPr>
            <w:tcW w:w="2970" w:type="dxa"/>
          </w:tcPr>
          <w:p w14:paraId="3CD4CFA0" w14:textId="77777777" w:rsidR="00354ED6" w:rsidRPr="00CC4103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hyperlink r:id="rId8" w:history="1">
              <w:r w:rsidRPr="00CC4103">
                <w:rPr>
                  <w:rStyle w:val="Hyperlink"/>
                  <w:rFonts w:ascii="Calibri" w:hAnsi="Calibri" w:cs="Calibri"/>
                </w:rPr>
                <w:t>https://tucson.com/news/local/article_af691705-2ef9-42ab-97fa-80e11a688f73.html?utm_medium=social&amp;utm_source=email&amp;utm_campaign=user-share</w:t>
              </w:r>
            </w:hyperlink>
          </w:p>
          <w:p w14:paraId="73B9B7E6" w14:textId="35846DFF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54ED6" w:rsidRPr="001D1B2C" w14:paraId="3F7B3A17" w14:textId="77777777" w:rsidTr="0092035C">
        <w:trPr>
          <w:trHeight w:val="780"/>
        </w:trPr>
        <w:tc>
          <w:tcPr>
            <w:tcW w:w="4045" w:type="dxa"/>
          </w:tcPr>
          <w:p w14:paraId="09F7E30D" w14:textId="563FF05E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C4103">
              <w:rPr>
                <w:rFonts w:ascii="Calibri" w:eastAsia="Times New Roman" w:hAnsi="Calibri" w:cs="Calibri"/>
                <w:b/>
                <w:bCs/>
                <w:color w:val="000000"/>
              </w:rPr>
              <w:t>Nonprofit leaders: GOP's funding cuts would 'tear at fabric' of charity efforts in Southern Arizona</w:t>
            </w:r>
          </w:p>
        </w:tc>
        <w:tc>
          <w:tcPr>
            <w:tcW w:w="1260" w:type="dxa"/>
            <w:noWrap/>
          </w:tcPr>
          <w:p w14:paraId="05CE1D6D" w14:textId="78702201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CODAC</w:t>
            </w:r>
          </w:p>
        </w:tc>
        <w:tc>
          <w:tcPr>
            <w:tcW w:w="1350" w:type="dxa"/>
            <w:noWrap/>
          </w:tcPr>
          <w:p w14:paraId="4F4B9ED0" w14:textId="360B182E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6/26/2025</w:t>
            </w:r>
          </w:p>
        </w:tc>
        <w:tc>
          <w:tcPr>
            <w:tcW w:w="1260" w:type="dxa"/>
            <w:noWrap/>
          </w:tcPr>
          <w:p w14:paraId="23185E97" w14:textId="03F77F7C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Tucson Sentinel</w:t>
            </w:r>
          </w:p>
        </w:tc>
        <w:tc>
          <w:tcPr>
            <w:tcW w:w="2970" w:type="dxa"/>
          </w:tcPr>
          <w:p w14:paraId="70D3276F" w14:textId="77777777" w:rsidR="00354ED6" w:rsidRPr="006E09E7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hyperlink r:id="rId9" w:history="1">
              <w:r w:rsidRPr="006E09E7">
                <w:rPr>
                  <w:rStyle w:val="Hyperlink"/>
                  <w:rFonts w:ascii="Calibri" w:hAnsi="Calibri" w:cs="Calibri"/>
                </w:rPr>
                <w:t>https://www.tucsonsentinel.com/local/report/062525_community_foundation_cuts/nonprofit-leaders-gops-funding-cuts-would-tear-fabric-charity-efforts-southern-arizona/</w:t>
              </w:r>
            </w:hyperlink>
          </w:p>
          <w:p w14:paraId="671C3071" w14:textId="77777777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54ED6" w:rsidRPr="001D1B2C" w14:paraId="5E679313" w14:textId="77777777" w:rsidTr="0092035C">
        <w:trPr>
          <w:trHeight w:val="780"/>
        </w:trPr>
        <w:tc>
          <w:tcPr>
            <w:tcW w:w="4045" w:type="dxa"/>
          </w:tcPr>
          <w:p w14:paraId="7570526E" w14:textId="61AF7B74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E09E7">
              <w:rPr>
                <w:rFonts w:ascii="Calibri" w:eastAsia="Times New Roman" w:hAnsi="Calibri" w:cs="Calibri"/>
                <w:b/>
                <w:bCs/>
                <w:color w:val="000000"/>
              </w:rPr>
              <w:t>New Tucson center offers free help to violent crime survivors</w:t>
            </w:r>
          </w:p>
        </w:tc>
        <w:tc>
          <w:tcPr>
            <w:tcW w:w="1260" w:type="dxa"/>
            <w:noWrap/>
          </w:tcPr>
          <w:p w14:paraId="71172A23" w14:textId="6B42A22E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Trauma Recovery</w:t>
            </w:r>
          </w:p>
        </w:tc>
        <w:tc>
          <w:tcPr>
            <w:tcW w:w="1350" w:type="dxa"/>
            <w:noWrap/>
          </w:tcPr>
          <w:p w14:paraId="2BC56D69" w14:textId="77777777" w:rsidR="00354ED6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  <w:p w14:paraId="20B87B60" w14:textId="7E40E25C" w:rsidR="00354ED6" w:rsidRPr="006E09E7" w:rsidRDefault="00354ED6" w:rsidP="00354ED6">
            <w:pPr>
              <w:tabs>
                <w:tab w:val="left" w:pos="433"/>
              </w:tabs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9/9/2025</w:t>
            </w:r>
          </w:p>
        </w:tc>
        <w:tc>
          <w:tcPr>
            <w:tcW w:w="1260" w:type="dxa"/>
            <w:noWrap/>
          </w:tcPr>
          <w:p w14:paraId="6061D2B0" w14:textId="545F8A53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News4 Tucson</w:t>
            </w:r>
          </w:p>
        </w:tc>
        <w:tc>
          <w:tcPr>
            <w:tcW w:w="2970" w:type="dxa"/>
          </w:tcPr>
          <w:p w14:paraId="4D8C059F" w14:textId="77777777" w:rsidR="00354ED6" w:rsidRPr="007B4AAD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hyperlink r:id="rId10" w:history="1">
              <w:r w:rsidRPr="007B4AAD">
                <w:rPr>
                  <w:rStyle w:val="Hyperlink"/>
                  <w:rFonts w:ascii="Calibri" w:hAnsi="Calibri" w:cs="Calibri"/>
                </w:rPr>
                <w:t>https://www.kvoa.com/news/local/new-tucson-center-offers-free-help-to-violent-crime-survivors/article_9f98ff87-e0dc-4d54-a4e7-9680ce20f482.html</w:t>
              </w:r>
            </w:hyperlink>
          </w:p>
          <w:p w14:paraId="23DC8859" w14:textId="46E65B3B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54ED6" w:rsidRPr="001D1B2C" w14:paraId="7CED9A09" w14:textId="77777777" w:rsidTr="007A6F7D">
        <w:trPr>
          <w:trHeight w:val="780"/>
        </w:trPr>
        <w:tc>
          <w:tcPr>
            <w:tcW w:w="4045" w:type="dxa"/>
          </w:tcPr>
          <w:p w14:paraId="46822A73" w14:textId="686A699D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B4AAD">
              <w:rPr>
                <w:rFonts w:ascii="Calibri" w:eastAsia="Times New Roman" w:hAnsi="Calibri" w:cs="Calibri"/>
                <w:b/>
                <w:bCs/>
                <w:color w:val="000000"/>
              </w:rPr>
              <w:t>Southern Arizona’s first trauma recovery center opens in Tucson</w:t>
            </w:r>
          </w:p>
        </w:tc>
        <w:tc>
          <w:tcPr>
            <w:tcW w:w="1260" w:type="dxa"/>
            <w:noWrap/>
          </w:tcPr>
          <w:p w14:paraId="0AA362DC" w14:textId="390142FA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Trauma Recovery</w:t>
            </w:r>
          </w:p>
        </w:tc>
        <w:tc>
          <w:tcPr>
            <w:tcW w:w="1350" w:type="dxa"/>
            <w:noWrap/>
          </w:tcPr>
          <w:p w14:paraId="391446AC" w14:textId="702E090A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9/10/2025</w:t>
            </w:r>
          </w:p>
        </w:tc>
        <w:tc>
          <w:tcPr>
            <w:tcW w:w="1260" w:type="dxa"/>
            <w:noWrap/>
          </w:tcPr>
          <w:p w14:paraId="59E80987" w14:textId="6799A32F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KOLD News13</w:t>
            </w:r>
          </w:p>
        </w:tc>
        <w:tc>
          <w:tcPr>
            <w:tcW w:w="2970" w:type="dxa"/>
          </w:tcPr>
          <w:p w14:paraId="43E4017A" w14:textId="77777777" w:rsidR="00354ED6" w:rsidRPr="007750A9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hyperlink r:id="rId11" w:history="1">
              <w:r w:rsidRPr="007750A9">
                <w:rPr>
                  <w:rStyle w:val="Hyperlink"/>
                  <w:rFonts w:ascii="Calibri" w:hAnsi="Calibri" w:cs="Calibri"/>
                </w:rPr>
                <w:t>https://www.kold.com/2025/09/11/southern-arizonas-first-trauma-recovery-center-opens-tucson/</w:t>
              </w:r>
            </w:hyperlink>
          </w:p>
          <w:p w14:paraId="35C2601A" w14:textId="4EDD9240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54ED6" w:rsidRPr="001D1B2C" w14:paraId="12402F59" w14:textId="77777777" w:rsidTr="0092035C">
        <w:trPr>
          <w:trHeight w:val="780"/>
        </w:trPr>
        <w:tc>
          <w:tcPr>
            <w:tcW w:w="4045" w:type="dxa"/>
          </w:tcPr>
          <w:p w14:paraId="423B4E3F" w14:textId="4040222B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bookmarkStart w:id="0" w:name="_Hlk182309868"/>
            <w:r w:rsidRPr="007750A9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New Tucson trauma recovery center helps survivors rebuild after violent crime</w:t>
            </w:r>
          </w:p>
        </w:tc>
        <w:tc>
          <w:tcPr>
            <w:tcW w:w="1260" w:type="dxa"/>
            <w:noWrap/>
          </w:tcPr>
          <w:p w14:paraId="78358DD7" w14:textId="0C9009BF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Trama Recovery</w:t>
            </w:r>
          </w:p>
        </w:tc>
        <w:tc>
          <w:tcPr>
            <w:tcW w:w="1350" w:type="dxa"/>
            <w:noWrap/>
          </w:tcPr>
          <w:p w14:paraId="398F71D5" w14:textId="283D29D0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9/11/2025</w:t>
            </w:r>
          </w:p>
        </w:tc>
        <w:tc>
          <w:tcPr>
            <w:tcW w:w="1260" w:type="dxa"/>
            <w:noWrap/>
          </w:tcPr>
          <w:p w14:paraId="4F0ED49D" w14:textId="65DDE492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KGUN 9 News</w:t>
            </w:r>
          </w:p>
        </w:tc>
        <w:tc>
          <w:tcPr>
            <w:tcW w:w="2970" w:type="dxa"/>
          </w:tcPr>
          <w:p w14:paraId="440AE2F2" w14:textId="77777777" w:rsidR="00354ED6" w:rsidRPr="00030CD8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hyperlink r:id="rId12" w:history="1">
              <w:r w:rsidRPr="00030CD8">
                <w:rPr>
                  <w:rStyle w:val="Hyperlink"/>
                  <w:rFonts w:ascii="Calibri" w:hAnsi="Calibri" w:cs="Calibri"/>
                </w:rPr>
                <w:t>https://www.yahoo.com/news/videos/tucson-trauma-recovery-center-helps-131538160.html</w:t>
              </w:r>
            </w:hyperlink>
          </w:p>
          <w:p w14:paraId="06FF7BE2" w14:textId="77777777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bookmarkEnd w:id="0"/>
      <w:tr w:rsidR="00354ED6" w:rsidRPr="001D1B2C" w14:paraId="3B0DC93C" w14:textId="77777777" w:rsidTr="0092035C">
        <w:trPr>
          <w:trHeight w:val="780"/>
        </w:trPr>
        <w:tc>
          <w:tcPr>
            <w:tcW w:w="4045" w:type="dxa"/>
          </w:tcPr>
          <w:p w14:paraId="43651D2F" w14:textId="567BC104" w:rsidR="00354ED6" w:rsidRPr="00CC59EB" w:rsidRDefault="00CC59EB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C59EB">
              <w:rPr>
                <w:rFonts w:ascii="Calibri" w:eastAsia="Times New Roman" w:hAnsi="Calibri" w:cs="Calibri"/>
                <w:b/>
                <w:bCs/>
                <w:color w:val="000000"/>
              </w:rPr>
              <w:t>Tucson Police Get New Tech to Uncover Hidden Domestic Violence I</w:t>
            </w: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n</w:t>
            </w:r>
            <w:r w:rsidRPr="00CC59EB">
              <w:rPr>
                <w:rFonts w:ascii="Calibri" w:eastAsia="Times New Roman" w:hAnsi="Calibri" w:cs="Calibri"/>
                <w:b/>
                <w:bCs/>
                <w:color w:val="000000"/>
              </w:rPr>
              <w:t>juries</w:t>
            </w:r>
          </w:p>
        </w:tc>
        <w:tc>
          <w:tcPr>
            <w:tcW w:w="1260" w:type="dxa"/>
            <w:noWrap/>
          </w:tcPr>
          <w:p w14:paraId="191D623A" w14:textId="76D2639B" w:rsidR="00354ED6" w:rsidRPr="001D1B2C" w:rsidRDefault="00CC59EB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SACASA</w:t>
            </w:r>
          </w:p>
        </w:tc>
        <w:tc>
          <w:tcPr>
            <w:tcW w:w="1350" w:type="dxa"/>
            <w:noWrap/>
          </w:tcPr>
          <w:p w14:paraId="174E0FDB" w14:textId="5A3BC988" w:rsidR="00354ED6" w:rsidRPr="001D1B2C" w:rsidRDefault="00CC59EB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10/27/2025</w:t>
            </w:r>
          </w:p>
        </w:tc>
        <w:tc>
          <w:tcPr>
            <w:tcW w:w="1260" w:type="dxa"/>
            <w:noWrap/>
          </w:tcPr>
          <w:p w14:paraId="28C314A9" w14:textId="63DA1778" w:rsidR="00354ED6" w:rsidRPr="001D1B2C" w:rsidRDefault="00CC59EB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KVOA News 4 Tucson</w:t>
            </w:r>
          </w:p>
        </w:tc>
        <w:tc>
          <w:tcPr>
            <w:tcW w:w="2970" w:type="dxa"/>
          </w:tcPr>
          <w:p w14:paraId="1C167B6A" w14:textId="77777777" w:rsidR="00745CC3" w:rsidRPr="00745CC3" w:rsidRDefault="00745CC3" w:rsidP="00745C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hyperlink r:id="rId13" w:history="1">
              <w:r w:rsidRPr="00745CC3">
                <w:rPr>
                  <w:rStyle w:val="Hyperlink"/>
                  <w:rFonts w:ascii="Calibri" w:hAnsi="Calibri" w:cs="Calibri"/>
                </w:rPr>
                <w:t>https://www.kvoa.com/news/local/tucson-police-get-new-tech-to-uncover-hidden-domestic-violence-injuries/article_88c21897-2a58-416a-9db1-d189caeb46bc.html</w:t>
              </w:r>
            </w:hyperlink>
          </w:p>
          <w:p w14:paraId="10D0F32D" w14:textId="741B1FC5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54ED6" w:rsidRPr="001D1B2C" w14:paraId="0AB4E6AE" w14:textId="77777777" w:rsidTr="0092035C">
        <w:trPr>
          <w:trHeight w:val="780"/>
        </w:trPr>
        <w:tc>
          <w:tcPr>
            <w:tcW w:w="4045" w:type="dxa"/>
          </w:tcPr>
          <w:p w14:paraId="1AEDCC01" w14:textId="2A94375F" w:rsidR="00354ED6" w:rsidRPr="001D1B2C" w:rsidRDefault="00745CC3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745CC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Tucson Police </w:t>
            </w:r>
            <w:proofErr w:type="gramStart"/>
            <w:r w:rsidR="00401991">
              <w:rPr>
                <w:rFonts w:ascii="Calibri" w:eastAsia="Times New Roman" w:hAnsi="Calibri" w:cs="Calibri"/>
                <w:b/>
                <w:bCs/>
                <w:color w:val="000000"/>
              </w:rPr>
              <w:t>g</w:t>
            </w:r>
            <w:r w:rsidRPr="00745CC3">
              <w:rPr>
                <w:rFonts w:ascii="Calibri" w:eastAsia="Times New Roman" w:hAnsi="Calibri" w:cs="Calibri"/>
                <w:b/>
                <w:bCs/>
                <w:color w:val="000000"/>
              </w:rPr>
              <w:t>et</w:t>
            </w:r>
            <w:proofErr w:type="gramEnd"/>
            <w:r w:rsidRPr="00745CC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new equipment to help in domestic violence cases</w:t>
            </w:r>
          </w:p>
        </w:tc>
        <w:tc>
          <w:tcPr>
            <w:tcW w:w="1260" w:type="dxa"/>
            <w:noWrap/>
          </w:tcPr>
          <w:p w14:paraId="2FB80799" w14:textId="70C1FCDF" w:rsidR="00354ED6" w:rsidRPr="001D1B2C" w:rsidRDefault="00745CC3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SACASA</w:t>
            </w:r>
          </w:p>
        </w:tc>
        <w:tc>
          <w:tcPr>
            <w:tcW w:w="1350" w:type="dxa"/>
            <w:noWrap/>
          </w:tcPr>
          <w:p w14:paraId="42084C21" w14:textId="3ABF0461" w:rsidR="00354ED6" w:rsidRPr="001D1B2C" w:rsidRDefault="00745CC3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10/28/2025</w:t>
            </w:r>
          </w:p>
        </w:tc>
        <w:tc>
          <w:tcPr>
            <w:tcW w:w="1260" w:type="dxa"/>
            <w:noWrap/>
          </w:tcPr>
          <w:p w14:paraId="535D55C5" w14:textId="0785016E" w:rsidR="00354ED6" w:rsidRPr="001D1B2C" w:rsidRDefault="00745CC3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KOLD </w:t>
            </w:r>
            <w:proofErr w:type="gramStart"/>
            <w:r>
              <w:rPr>
                <w:rFonts w:ascii="Calibri" w:eastAsia="Times New Roman" w:hAnsi="Calibri" w:cs="Calibri"/>
                <w:color w:val="000000"/>
              </w:rPr>
              <w:t>News  13</w:t>
            </w:r>
            <w:proofErr w:type="gramEnd"/>
            <w:r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2970" w:type="dxa"/>
          </w:tcPr>
          <w:p w14:paraId="4862A3CE" w14:textId="77777777" w:rsidR="00401991" w:rsidRPr="00401991" w:rsidRDefault="00401991" w:rsidP="00401991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hyperlink r:id="rId14" w:history="1">
              <w:r w:rsidRPr="00401991">
                <w:rPr>
                  <w:rStyle w:val="Hyperlink"/>
                  <w:rFonts w:ascii="Calibri" w:hAnsi="Calibri" w:cs="Calibri"/>
                </w:rPr>
                <w:t>https://www.kold.com/2025/10/28/tucson-police-get-new-equipment-help-domestic-violence-cases/</w:t>
              </w:r>
            </w:hyperlink>
          </w:p>
          <w:p w14:paraId="3EB040DB" w14:textId="4B70C38A" w:rsidR="00354ED6" w:rsidRPr="001D1B2C" w:rsidRDefault="00354ED6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54ED6" w:rsidRPr="001D1B2C" w14:paraId="00A39B7B" w14:textId="77777777" w:rsidTr="0092035C">
        <w:trPr>
          <w:trHeight w:val="780"/>
        </w:trPr>
        <w:tc>
          <w:tcPr>
            <w:tcW w:w="4045" w:type="dxa"/>
          </w:tcPr>
          <w:p w14:paraId="590261DF" w14:textId="7D665538" w:rsidR="00354ED6" w:rsidRPr="007A6F7D" w:rsidRDefault="0092035C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it-IT"/>
              </w:rPr>
            </w:pPr>
            <w:r w:rsidRPr="007A6F7D">
              <w:rPr>
                <w:rFonts w:ascii="Calibri" w:eastAsia="Times New Roman" w:hAnsi="Calibri" w:cs="Calibri"/>
                <w:b/>
                <w:bCs/>
                <w:color w:val="000000"/>
                <w:lang w:val="it-IT"/>
              </w:rPr>
              <w:t>La ruta de la indigencia en Tucson: los rostros y voces de la desigualdad</w:t>
            </w:r>
          </w:p>
        </w:tc>
        <w:tc>
          <w:tcPr>
            <w:tcW w:w="1260" w:type="dxa"/>
            <w:noWrap/>
          </w:tcPr>
          <w:p w14:paraId="4B719ED9" w14:textId="702D5167" w:rsidR="00354ED6" w:rsidRDefault="0092035C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 xml:space="preserve">CODAC </w:t>
            </w:r>
          </w:p>
        </w:tc>
        <w:tc>
          <w:tcPr>
            <w:tcW w:w="1350" w:type="dxa"/>
            <w:noWrap/>
          </w:tcPr>
          <w:p w14:paraId="60E7C7D1" w14:textId="5EB15178" w:rsidR="00354ED6" w:rsidRDefault="0092035C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10/30/2025</w:t>
            </w:r>
          </w:p>
        </w:tc>
        <w:tc>
          <w:tcPr>
            <w:tcW w:w="1260" w:type="dxa"/>
            <w:noWrap/>
          </w:tcPr>
          <w:p w14:paraId="36E986BA" w14:textId="3D7FB3D2" w:rsidR="00354ED6" w:rsidRDefault="0092035C" w:rsidP="00354E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Telemundo</w:t>
            </w:r>
          </w:p>
        </w:tc>
        <w:tc>
          <w:tcPr>
            <w:tcW w:w="2970" w:type="dxa"/>
          </w:tcPr>
          <w:p w14:paraId="37E25354" w14:textId="6BF663FD" w:rsidR="00354ED6" w:rsidRPr="00A860C3" w:rsidRDefault="0092035C" w:rsidP="00354ED6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hyperlink r:id="rId15" w:history="1">
              <w:r w:rsidRPr="0092035C">
                <w:rPr>
                  <w:rStyle w:val="Hyperlink"/>
                  <w:rFonts w:ascii="Calibri" w:hAnsi="Calibri" w:cs="Calibri"/>
                </w:rPr>
                <w:t xml:space="preserve">Auto Forms State Veo Pitch </w:t>
              </w:r>
              <w:proofErr w:type="gramStart"/>
              <w:r w:rsidRPr="0092035C">
                <w:rPr>
                  <w:rStyle w:val="Hyperlink"/>
                  <w:rFonts w:ascii="Calibri" w:hAnsi="Calibri" w:cs="Calibri"/>
                </w:rPr>
                <w:t>Arizo</w:t>
              </w:r>
              <w:r w:rsidR="007C1C2F">
                <w:rPr>
                  <w:rStyle w:val="Hyperlink"/>
                  <w:rFonts w:ascii="Calibri" w:hAnsi="Calibri" w:cs="Calibri"/>
                </w:rPr>
                <w:t xml:space="preserve">  </w:t>
              </w:r>
              <w:proofErr w:type="spellStart"/>
              <w:r w:rsidRPr="0092035C">
                <w:rPr>
                  <w:rStyle w:val="Hyperlink"/>
                  <w:rFonts w:ascii="Calibri" w:hAnsi="Calibri" w:cs="Calibri"/>
                </w:rPr>
                <w:t>na</w:t>
              </w:r>
              <w:proofErr w:type="spellEnd"/>
              <w:proofErr w:type="gramEnd"/>
              <w:r w:rsidRPr="0092035C">
                <w:rPr>
                  <w:rStyle w:val="Hyperlink"/>
                  <w:rFonts w:ascii="Calibri" w:hAnsi="Calibri" w:cs="Calibri"/>
                </w:rPr>
                <w:t xml:space="preserve"> V1 Cap 09 15 25 16x9</w:t>
              </w:r>
            </w:hyperlink>
          </w:p>
        </w:tc>
      </w:tr>
    </w:tbl>
    <w:p w14:paraId="3ECD880D" w14:textId="77777777" w:rsidR="00B108B5" w:rsidRPr="001D1B2C" w:rsidRDefault="00B108B5" w:rsidP="00DB6613">
      <w:pPr>
        <w:jc w:val="center"/>
        <w:rPr>
          <w:rFonts w:ascii="Calibri" w:hAnsi="Calibri" w:cs="Calibri"/>
        </w:rPr>
      </w:pPr>
    </w:p>
    <w:p w14:paraId="41AA36E3" w14:textId="77777777" w:rsidR="00C26706" w:rsidRDefault="00C26706" w:rsidP="00DB6613">
      <w:pPr>
        <w:jc w:val="center"/>
      </w:pPr>
    </w:p>
    <w:sectPr w:rsidR="00C26706" w:rsidSect="00B108B5"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409"/>
    <w:rsid w:val="00030CD8"/>
    <w:rsid w:val="002347BC"/>
    <w:rsid w:val="002B6DD5"/>
    <w:rsid w:val="00305D6F"/>
    <w:rsid w:val="00306BA8"/>
    <w:rsid w:val="00354ED6"/>
    <w:rsid w:val="00401991"/>
    <w:rsid w:val="00495409"/>
    <w:rsid w:val="006601E4"/>
    <w:rsid w:val="0066046A"/>
    <w:rsid w:val="0066516F"/>
    <w:rsid w:val="006E09E7"/>
    <w:rsid w:val="00745CC3"/>
    <w:rsid w:val="00772B7E"/>
    <w:rsid w:val="007750A9"/>
    <w:rsid w:val="007A6F7D"/>
    <w:rsid w:val="007B4AAD"/>
    <w:rsid w:val="007C1C2F"/>
    <w:rsid w:val="00812373"/>
    <w:rsid w:val="008851F8"/>
    <w:rsid w:val="0092035C"/>
    <w:rsid w:val="00950EE8"/>
    <w:rsid w:val="009A5A76"/>
    <w:rsid w:val="009C6C1E"/>
    <w:rsid w:val="00AF0048"/>
    <w:rsid w:val="00B108B5"/>
    <w:rsid w:val="00C26706"/>
    <w:rsid w:val="00CC4103"/>
    <w:rsid w:val="00CC59EB"/>
    <w:rsid w:val="00DB6613"/>
    <w:rsid w:val="00E20B58"/>
    <w:rsid w:val="00E4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5192A"/>
  <w15:chartTrackingRefBased/>
  <w15:docId w15:val="{618DED36-5ED8-4B57-B5C0-0E4C1264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8B5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54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54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54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54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54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54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54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54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54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54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54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54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54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54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54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54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54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54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954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54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54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954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954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54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954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954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54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54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9540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108B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66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A6F7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7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2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36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6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9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2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2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7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9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5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3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1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9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6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4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2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3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2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1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cson.com/news/local/article_af691705-2ef9-42ab-97fa-80e11a688f73.html?utm_medium=social&amp;utm_source=email&amp;utm_campaign=user-share" TargetMode="External"/><Relationship Id="rId13" Type="http://schemas.openxmlformats.org/officeDocument/2006/relationships/hyperlink" Target="https://www.kvoa.com/news/local/tucson-police-get-new-tech-to-uncover-hidden-domestic-violence-injuries/article_88c21897-2a58-416a-9db1-d189caeb46bc.html" TargetMode="External"/><Relationship Id="rId1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www.kvoa.com/news/local/tucson-nonprofits-unite-over-proposed-federal-funding-cuts-impacting-aid/article_f3430924-77c4-47c3-992b-d497eff4fb8b.html" TargetMode="External"/><Relationship Id="rId12" Type="http://schemas.openxmlformats.org/officeDocument/2006/relationships/hyperlink" Target="https://www.yahoo.com/news/videos/tucson-trauma-recovery-center-helps-131538160.html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s://www.kgun9.com/news/community-inspired-journalism/midtown-news/southern-arizona-nonprofits-band-together-push-back-on-federal-cuts" TargetMode="External"/><Relationship Id="rId11" Type="http://schemas.openxmlformats.org/officeDocument/2006/relationships/hyperlink" Target="https://www.kold.com/2025/09/11/southern-arizonas-first-trauma-recovery-center-opens-tucson/" TargetMode="External"/><Relationship Id="rId5" Type="http://schemas.openxmlformats.org/officeDocument/2006/relationships/hyperlink" Target="https://www.azpm.org/p/headlines/2025/6/27/225311-southern-arizona-nonprofits-warn-of-devastating-federal-funding-cuts/" TargetMode="External"/><Relationship Id="rId15" Type="http://schemas.openxmlformats.org/officeDocument/2006/relationships/hyperlink" Target="https://www.youtube.com/watch?v=_hPEHd1vnmU" TargetMode="External"/><Relationship Id="rId10" Type="http://schemas.openxmlformats.org/officeDocument/2006/relationships/hyperlink" Target="https://www.kvoa.com/news/local/new-tucson-center-offers-free-help-to-violent-crime-survivors/article_9f98ff87-e0dc-4d54-a4e7-9680ce20f482.html" TargetMode="External"/><Relationship Id="rId19" Type="http://schemas.openxmlformats.org/officeDocument/2006/relationships/customXml" Target="../customXml/item2.xml"/><Relationship Id="rId4" Type="http://schemas.openxmlformats.org/officeDocument/2006/relationships/hyperlink" Target="https://www.insidetucsonbusiness.com/people_in_action/people-in-action-week-of-jan-10-2025/article_c8d44f42-cc68-11ef-96a1-c7f0c1714b60.html" TargetMode="External"/><Relationship Id="rId9" Type="http://schemas.openxmlformats.org/officeDocument/2006/relationships/hyperlink" Target="https://www.tucsonsentinel.com/local/report/062525_community_foundation_cuts/nonprofit-leaders-gops-funding-cuts-would-tear-fabric-charity-efforts-southern-arizona/" TargetMode="External"/><Relationship Id="rId14" Type="http://schemas.openxmlformats.org/officeDocument/2006/relationships/hyperlink" Target="https://www.kold.com/2025/10/28/tucson-police-get-new-equipment-help-domestic-violence-cas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606742BB-1442-4E23-98A8-C533B0BC1ABC}"/>
</file>

<file path=customXml/itemProps2.xml><?xml version="1.0" encoding="utf-8"?>
<ds:datastoreItem xmlns:ds="http://schemas.openxmlformats.org/officeDocument/2006/customXml" ds:itemID="{F5D9A4E7-77F9-46EE-8940-84B922A19128}"/>
</file>

<file path=customXml/itemProps3.xml><?xml version="1.0" encoding="utf-8"?>
<ds:datastoreItem xmlns:ds="http://schemas.openxmlformats.org/officeDocument/2006/customXml" ds:itemID="{BA914F1F-FCB8-4F0D-AD31-92C76EED53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234</Words>
  <Characters>2547</Characters>
  <Application>Microsoft Office Word</Application>
  <DocSecurity>0</DocSecurity>
  <Lines>157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CODAC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James</dc:creator>
  <cp:keywords/>
  <dc:description/>
  <cp:lastModifiedBy>Ashley James</cp:lastModifiedBy>
  <cp:revision>7</cp:revision>
  <dcterms:created xsi:type="dcterms:W3CDTF">2025-10-31T21:21:00Z</dcterms:created>
  <dcterms:modified xsi:type="dcterms:W3CDTF">2025-11-04T16:39:00Z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